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17ED" w:rsidRPr="005E7D2A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отрывом/без отрыва от производства) 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17ED" w:rsidRPr="005E7D2A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1D17ED" w:rsidRPr="005E7D2A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D2A">
        <w:rPr>
          <w:rFonts w:ascii="Times New Roman" w:hAnsi="Times New Roman" w:cs="Times New Roman"/>
          <w:sz w:val="24"/>
          <w:szCs w:val="24"/>
        </w:rPr>
        <w:t xml:space="preserve">  </w:t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1D17ED" w:rsidRPr="005E7D2A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17ED" w:rsidRPr="005E7D2A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8420F1" w:rsidRDefault="008420F1">
      <w:pPr>
        <w:rPr>
          <w:lang w:val="en-US"/>
        </w:rPr>
      </w:pPr>
    </w:p>
    <w:p w:rsidR="001D17ED" w:rsidRDefault="001D17ED" w:rsidP="001D17ED"/>
    <w:p w:rsidR="001D17ED" w:rsidRPr="005E7D2A" w:rsidRDefault="001D17ED" w:rsidP="001D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17ED" w:rsidRDefault="001D17ED" w:rsidP="001D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отпуск по беременности и родам с ____________г. по _______________г. </w:t>
      </w:r>
    </w:p>
    <w:p w:rsidR="001D17ED" w:rsidRPr="001D17ED" w:rsidRDefault="001D17ED" w:rsidP="001D1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D17ED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Pr="005E7D2A" w:rsidRDefault="001D17ED" w:rsidP="001D1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p w:rsidR="001D17ED" w:rsidRPr="00DB2C32" w:rsidRDefault="00DB2C32">
      <w:pPr>
        <w:rPr>
          <w:i/>
        </w:rPr>
      </w:pPr>
      <w:bookmarkStart w:id="0" w:name="_GoBack"/>
      <w:r w:rsidRPr="00DB2C32">
        <w:rPr>
          <w:i/>
        </w:rPr>
        <w:t>К заявлению прилагается больничный лист /копия</w:t>
      </w:r>
      <w:bookmarkEnd w:id="0"/>
    </w:p>
    <w:sectPr w:rsidR="001D17ED" w:rsidRPr="00D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7ED"/>
    <w:rsid w:val="001D17ED"/>
    <w:rsid w:val="008420F1"/>
    <w:rsid w:val="00D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C82AE-E19C-46E0-9940-021D9ADF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A000-E44A-4538-8EF5-3111404B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3</cp:revision>
  <dcterms:created xsi:type="dcterms:W3CDTF">2015-04-16T06:19:00Z</dcterms:created>
  <dcterms:modified xsi:type="dcterms:W3CDTF">2015-04-16T09:19:00Z</dcterms:modified>
</cp:coreProperties>
</file>